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3641C3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641C3">
        <w:rPr>
          <w:b/>
          <w:szCs w:val="28"/>
        </w:rPr>
        <w:t>4</w:t>
      </w:r>
      <w:r w:rsidR="003641C3" w:rsidRPr="003641C3">
        <w:rPr>
          <w:b/>
          <w:szCs w:val="28"/>
        </w:rPr>
        <w:t>6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3E1962">
        <w:rPr>
          <w:szCs w:val="28"/>
        </w:rPr>
        <w:t>2</w:t>
      </w:r>
      <w:r w:rsidR="003641C3">
        <w:rPr>
          <w:szCs w:val="28"/>
        </w:rPr>
        <w:t>9</w:t>
      </w:r>
      <w:r w:rsidR="00F3047F">
        <w:rPr>
          <w:szCs w:val="28"/>
        </w:rPr>
        <w:t xml:space="preserve"> </w:t>
      </w:r>
      <w:r w:rsidR="003641C3" w:rsidRPr="003641C3">
        <w:rPr>
          <w:szCs w:val="28"/>
        </w:rPr>
        <w:t>березня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AA6F5E" w:rsidRDefault="00D93E38" w:rsidP="00DA3321">
      <w:pPr>
        <w:widowControl w:val="0"/>
        <w:jc w:val="both"/>
        <w:rPr>
          <w:szCs w:val="28"/>
        </w:rPr>
      </w:pPr>
      <w:r w:rsidRPr="00AA6F5E">
        <w:rPr>
          <w:b/>
          <w:szCs w:val="28"/>
        </w:rPr>
        <w:t>Присутні:</w:t>
      </w:r>
      <w:r w:rsidRPr="00AA6F5E">
        <w:rPr>
          <w:szCs w:val="28"/>
        </w:rPr>
        <w:t xml:space="preserve"> </w:t>
      </w:r>
      <w:proofErr w:type="spellStart"/>
      <w:r w:rsidRPr="00AA6F5E">
        <w:rPr>
          <w:szCs w:val="28"/>
        </w:rPr>
        <w:t>Куліковська</w:t>
      </w:r>
      <w:proofErr w:type="spellEnd"/>
      <w:r w:rsidRPr="00AA6F5E">
        <w:rPr>
          <w:szCs w:val="28"/>
        </w:rPr>
        <w:t xml:space="preserve"> О.Є., </w:t>
      </w:r>
      <w:proofErr w:type="spellStart"/>
      <w:r w:rsidRPr="00AA6F5E">
        <w:rPr>
          <w:szCs w:val="28"/>
        </w:rPr>
        <w:t>Цепкова</w:t>
      </w:r>
      <w:proofErr w:type="spellEnd"/>
      <w:r w:rsidRPr="00AA6F5E">
        <w:rPr>
          <w:szCs w:val="28"/>
        </w:rPr>
        <w:t xml:space="preserve"> І.В., </w:t>
      </w:r>
      <w:proofErr w:type="spellStart"/>
      <w:r w:rsidRPr="00AA6F5E">
        <w:rPr>
          <w:szCs w:val="28"/>
        </w:rPr>
        <w:t>Фіщенко</w:t>
      </w:r>
      <w:proofErr w:type="spellEnd"/>
      <w:r w:rsidRPr="00AA6F5E">
        <w:rPr>
          <w:szCs w:val="28"/>
        </w:rPr>
        <w:t xml:space="preserve"> Я.О., </w:t>
      </w:r>
      <w:proofErr w:type="spellStart"/>
      <w:r w:rsidRPr="00AA6F5E">
        <w:rPr>
          <w:szCs w:val="28"/>
        </w:rPr>
        <w:t>Фартушний</w:t>
      </w:r>
      <w:proofErr w:type="spellEnd"/>
      <w:r w:rsidRPr="00AA6F5E">
        <w:rPr>
          <w:szCs w:val="28"/>
        </w:rPr>
        <w:t xml:space="preserve"> І.І</w:t>
      </w:r>
      <w:r w:rsidR="00CC6C46" w:rsidRPr="00AA6F5E">
        <w:rPr>
          <w:szCs w:val="28"/>
        </w:rPr>
        <w:t>.</w:t>
      </w:r>
      <w:r w:rsidR="00A43218" w:rsidRPr="00AA6F5E">
        <w:rPr>
          <w:szCs w:val="28"/>
        </w:rPr>
        <w:t>,</w:t>
      </w:r>
      <w:r w:rsidR="00A43218" w:rsidRPr="00AA6F5E">
        <w:t xml:space="preserve"> </w:t>
      </w:r>
      <w:proofErr w:type="spellStart"/>
      <w:r w:rsidR="00A43218" w:rsidRPr="00AA6F5E">
        <w:rPr>
          <w:szCs w:val="28"/>
        </w:rPr>
        <w:t>Шапаренко</w:t>
      </w:r>
      <w:proofErr w:type="spellEnd"/>
      <w:r w:rsidR="00A43218" w:rsidRPr="00AA6F5E">
        <w:rPr>
          <w:szCs w:val="28"/>
        </w:rPr>
        <w:t xml:space="preserve"> В.О.</w:t>
      </w:r>
    </w:p>
    <w:p w:rsidR="00E56B9A" w:rsidRPr="00AA6F5E" w:rsidRDefault="00E56B9A" w:rsidP="00A94E5A">
      <w:pPr>
        <w:widowControl w:val="0"/>
        <w:jc w:val="both"/>
        <w:rPr>
          <w:szCs w:val="28"/>
        </w:rPr>
      </w:pPr>
      <w:r w:rsidRPr="00AA6F5E">
        <w:rPr>
          <w:b/>
          <w:szCs w:val="28"/>
        </w:rPr>
        <w:t>Відсутні:</w:t>
      </w:r>
      <w:r w:rsidRPr="00AA6F5E">
        <w:rPr>
          <w:szCs w:val="28"/>
        </w:rPr>
        <w:t xml:space="preserve"> Трач М.В.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F07584" w:rsidRDefault="00F07584" w:rsidP="00A94E5A">
      <w:pPr>
        <w:jc w:val="both"/>
        <w:rPr>
          <w:b/>
          <w:color w:val="000000"/>
          <w:szCs w:val="28"/>
        </w:rPr>
      </w:pPr>
    </w:p>
    <w:p w:rsidR="00CA22FB" w:rsidRPr="00A43218" w:rsidRDefault="004451E7" w:rsidP="00A43218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="003641C3" w:rsidRPr="003641C3">
        <w:rPr>
          <w:szCs w:val="28"/>
        </w:rPr>
        <w:t xml:space="preserve">Головко К.В. </w:t>
      </w:r>
      <w:r w:rsidR="00153E8D" w:rsidRPr="00153E8D">
        <w:rPr>
          <w:szCs w:val="28"/>
        </w:rPr>
        <w:t>–</w:t>
      </w:r>
      <w:r w:rsidR="003641C3" w:rsidRPr="003641C3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153E8D">
        <w:rPr>
          <w:szCs w:val="28"/>
        </w:rPr>
        <w:t xml:space="preserve">дносин виконкому міської ради, </w:t>
      </w:r>
      <w:r w:rsidR="003641C3" w:rsidRPr="003641C3">
        <w:rPr>
          <w:szCs w:val="28"/>
        </w:rPr>
        <w:t>Ф</w:t>
      </w:r>
      <w:r w:rsidR="003641C3">
        <w:rPr>
          <w:szCs w:val="28"/>
        </w:rPr>
        <w:t>адєєва Л.О.</w:t>
      </w:r>
      <w:r w:rsidR="00153E8D" w:rsidRPr="00153E8D">
        <w:t xml:space="preserve"> </w:t>
      </w:r>
      <w:r w:rsidR="00153E8D" w:rsidRPr="00153E8D">
        <w:rPr>
          <w:szCs w:val="28"/>
        </w:rPr>
        <w:t>–</w:t>
      </w:r>
      <w:r w:rsidR="003641C3">
        <w:rPr>
          <w:szCs w:val="28"/>
        </w:rPr>
        <w:t xml:space="preserve"> начальник відділу</w:t>
      </w:r>
      <w:r w:rsidR="003641C3" w:rsidRPr="003641C3">
        <w:t xml:space="preserve"> </w:t>
      </w:r>
      <w:r w:rsidR="003641C3" w:rsidRPr="003641C3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ради, </w:t>
      </w:r>
      <w:r w:rsidR="003641C3">
        <w:rPr>
          <w:szCs w:val="28"/>
        </w:rPr>
        <w:t xml:space="preserve"> </w:t>
      </w:r>
      <w:proofErr w:type="spellStart"/>
      <w:r w:rsidR="00A94E5A" w:rsidRPr="00AA6F5E">
        <w:rPr>
          <w:szCs w:val="28"/>
        </w:rPr>
        <w:t>Кудін</w:t>
      </w:r>
      <w:proofErr w:type="spellEnd"/>
      <w:r w:rsidR="00A94E5A" w:rsidRPr="00AA6F5E">
        <w:rPr>
          <w:szCs w:val="28"/>
        </w:rPr>
        <w:t xml:space="preserve"> М.В.</w:t>
      </w:r>
      <w:r w:rsidR="00680702" w:rsidRPr="00AA6F5E">
        <w:rPr>
          <w:szCs w:val="28"/>
        </w:rPr>
        <w:t xml:space="preserve"> – </w:t>
      </w:r>
      <w:r w:rsidR="00A94E5A" w:rsidRPr="00AA6F5E">
        <w:rPr>
          <w:szCs w:val="28"/>
        </w:rPr>
        <w:t xml:space="preserve"> начальник юридичного управління виконкому міської ради,</w:t>
      </w:r>
      <w:r w:rsidR="00A94E5A" w:rsidRPr="003641C3">
        <w:rPr>
          <w:color w:val="FF0000"/>
          <w:szCs w:val="28"/>
        </w:rPr>
        <w:t xml:space="preserve"> </w:t>
      </w:r>
      <w:r w:rsidR="00A94E5A">
        <w:rPr>
          <w:szCs w:val="28"/>
        </w:rPr>
        <w:t xml:space="preserve">Кузьменко В.В. </w:t>
      </w:r>
      <w:r w:rsidR="00680702" w:rsidRPr="000826FC">
        <w:rPr>
          <w:szCs w:val="28"/>
        </w:rPr>
        <w:t xml:space="preserve">– </w:t>
      </w:r>
      <w:r w:rsidR="00A94E5A">
        <w:rPr>
          <w:szCs w:val="28"/>
        </w:rPr>
        <w:t xml:space="preserve"> </w:t>
      </w:r>
      <w:r w:rsidR="00A94E5A" w:rsidRPr="00A94E5A">
        <w:t xml:space="preserve"> </w:t>
      </w:r>
      <w:r w:rsidR="00A94E5A">
        <w:rPr>
          <w:szCs w:val="28"/>
        </w:rPr>
        <w:t>голова</w:t>
      </w:r>
      <w:r w:rsidR="00A94E5A" w:rsidRPr="00A94E5A">
        <w:rPr>
          <w:szCs w:val="28"/>
        </w:rPr>
        <w:t xml:space="preserve"> правління Обслуговуючого кооперативу «</w:t>
      </w:r>
      <w:proofErr w:type="spellStart"/>
      <w:r w:rsidR="00A94E5A" w:rsidRPr="00A94E5A">
        <w:rPr>
          <w:szCs w:val="28"/>
        </w:rPr>
        <w:t>Гаражно</w:t>
      </w:r>
      <w:proofErr w:type="spellEnd"/>
      <w:r w:rsidR="00A94E5A" w:rsidRPr="00A94E5A">
        <w:rPr>
          <w:szCs w:val="28"/>
        </w:rPr>
        <w:t>-будівельного кооперативу «Флагман»</w:t>
      </w:r>
      <w:r w:rsidR="00A94E5A">
        <w:rPr>
          <w:szCs w:val="28"/>
        </w:rPr>
        <w:t>, члени Обслуговуючого кооперативу «</w:t>
      </w:r>
      <w:proofErr w:type="spellStart"/>
      <w:r w:rsidR="00A94E5A">
        <w:rPr>
          <w:szCs w:val="28"/>
        </w:rPr>
        <w:t>Гаражно</w:t>
      </w:r>
      <w:proofErr w:type="spellEnd"/>
      <w:r w:rsidR="00A94E5A">
        <w:rPr>
          <w:szCs w:val="28"/>
        </w:rPr>
        <w:t>-будівельного кооперативу «Флагман»</w:t>
      </w:r>
      <w:r w:rsidR="00AA6F5E">
        <w:rPr>
          <w:szCs w:val="28"/>
        </w:rPr>
        <w:t xml:space="preserve">, </w:t>
      </w:r>
      <w:proofErr w:type="spellStart"/>
      <w:r w:rsidR="00AA6F5E">
        <w:rPr>
          <w:szCs w:val="28"/>
        </w:rPr>
        <w:t>Мєдве</w:t>
      </w:r>
      <w:r w:rsidR="00A43218">
        <w:rPr>
          <w:szCs w:val="28"/>
        </w:rPr>
        <w:t>дєв</w:t>
      </w:r>
      <w:proofErr w:type="spellEnd"/>
      <w:r w:rsidR="00A43218">
        <w:rPr>
          <w:szCs w:val="28"/>
        </w:rPr>
        <w:t xml:space="preserve"> О.М.</w:t>
      </w:r>
      <w:r w:rsidR="00A43218" w:rsidRPr="00A43218">
        <w:rPr>
          <w:szCs w:val="28"/>
        </w:rPr>
        <w:t xml:space="preserve"> </w:t>
      </w:r>
      <w:r w:rsidR="00A43218" w:rsidRPr="000826FC">
        <w:rPr>
          <w:szCs w:val="28"/>
        </w:rPr>
        <w:t>–</w:t>
      </w:r>
      <w:r w:rsidR="00A43218">
        <w:rPr>
          <w:szCs w:val="28"/>
        </w:rPr>
        <w:t xml:space="preserve"> голова правління кооперативу </w:t>
      </w:r>
      <w:r w:rsidR="00FD3AC4">
        <w:rPr>
          <w:szCs w:val="28"/>
        </w:rPr>
        <w:t xml:space="preserve">ОК </w:t>
      </w:r>
      <w:r w:rsidR="00A43218">
        <w:rPr>
          <w:szCs w:val="28"/>
        </w:rPr>
        <w:t>«Рекорд</w:t>
      </w:r>
      <w:r w:rsidR="000F17A7">
        <w:rPr>
          <w:szCs w:val="28"/>
        </w:rPr>
        <w:t xml:space="preserve"> </w:t>
      </w:r>
      <w:r w:rsidR="00AA6F5E">
        <w:rPr>
          <w:szCs w:val="28"/>
        </w:rPr>
        <w:t>–</w:t>
      </w:r>
      <w:r w:rsidR="00FD3AC4">
        <w:rPr>
          <w:szCs w:val="28"/>
        </w:rPr>
        <w:t xml:space="preserve"> </w:t>
      </w:r>
      <w:r w:rsidR="000F17A7">
        <w:rPr>
          <w:szCs w:val="28"/>
        </w:rPr>
        <w:t>КР</w:t>
      </w:r>
      <w:r w:rsidR="00AA6F5E">
        <w:rPr>
          <w:szCs w:val="28"/>
        </w:rPr>
        <w:t xml:space="preserve">», </w:t>
      </w:r>
      <w:proofErr w:type="spellStart"/>
      <w:r w:rsidR="00AA6F5E">
        <w:rPr>
          <w:szCs w:val="28"/>
        </w:rPr>
        <w:t>Волошиненко</w:t>
      </w:r>
      <w:proofErr w:type="spellEnd"/>
      <w:r w:rsidR="00AA6F5E">
        <w:rPr>
          <w:szCs w:val="28"/>
        </w:rPr>
        <w:t xml:space="preserve"> С.М. – начальник управління комунальної власності виконкому міської ради.</w:t>
      </w:r>
    </w:p>
    <w:p w:rsidR="00F07584" w:rsidRDefault="00F07584" w:rsidP="00D93E38">
      <w:pPr>
        <w:spacing w:after="8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D76CB0" w:rsidRPr="00A43218" w:rsidRDefault="000E1FAA" w:rsidP="00F3047F">
      <w:pPr>
        <w:pStyle w:val="a4"/>
        <w:numPr>
          <w:ilvl w:val="0"/>
          <w:numId w:val="6"/>
        </w:numPr>
        <w:jc w:val="both"/>
        <w:rPr>
          <w:szCs w:val="28"/>
        </w:rPr>
      </w:pPr>
      <w:r w:rsidRPr="00A43218">
        <w:rPr>
          <w:szCs w:val="28"/>
        </w:rPr>
        <w:t xml:space="preserve">Про </w:t>
      </w:r>
      <w:r w:rsidR="00A43218" w:rsidRPr="00A43218">
        <w:rPr>
          <w:szCs w:val="28"/>
        </w:rPr>
        <w:t xml:space="preserve">повторний </w:t>
      </w:r>
      <w:r w:rsidRPr="00A43218">
        <w:rPr>
          <w:szCs w:val="28"/>
        </w:rPr>
        <w:t>р</w:t>
      </w:r>
      <w:r w:rsidR="00D76CB0" w:rsidRPr="00A43218">
        <w:rPr>
          <w:szCs w:val="28"/>
        </w:rPr>
        <w:t>озгляд звернення</w:t>
      </w:r>
      <w:r w:rsidR="00780923" w:rsidRPr="00A43218">
        <w:rPr>
          <w:szCs w:val="28"/>
        </w:rPr>
        <w:t xml:space="preserve"> </w:t>
      </w:r>
      <w:r w:rsidR="00657F39" w:rsidRPr="00A43218">
        <w:rPr>
          <w:szCs w:val="28"/>
        </w:rPr>
        <w:t>голови правління Обслуговуючого кооперативу «</w:t>
      </w:r>
      <w:proofErr w:type="spellStart"/>
      <w:r w:rsidR="00FD3AC4">
        <w:rPr>
          <w:szCs w:val="28"/>
        </w:rPr>
        <w:t>Гаражно</w:t>
      </w:r>
      <w:proofErr w:type="spellEnd"/>
      <w:r w:rsidR="00FD3AC4">
        <w:rPr>
          <w:szCs w:val="28"/>
        </w:rPr>
        <w:t>-будівельний кооператив</w:t>
      </w:r>
      <w:r w:rsidR="00657F39" w:rsidRPr="00A43218">
        <w:rPr>
          <w:szCs w:val="28"/>
        </w:rPr>
        <w:t xml:space="preserve"> «Флагман»</w:t>
      </w:r>
      <w:r w:rsidR="00FD3AC4">
        <w:rPr>
          <w:szCs w:val="28"/>
        </w:rPr>
        <w:t>»</w:t>
      </w:r>
      <w:r w:rsidR="00657F39" w:rsidRPr="00A43218">
        <w:rPr>
          <w:szCs w:val="28"/>
        </w:rPr>
        <w:t xml:space="preserve"> Володимира Кузьменка</w:t>
      </w:r>
      <w:r w:rsidR="00A94E5A" w:rsidRPr="00A43218">
        <w:rPr>
          <w:szCs w:val="28"/>
        </w:rPr>
        <w:t>.</w:t>
      </w:r>
    </w:p>
    <w:p w:rsidR="00F07584" w:rsidRDefault="00F07584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517A25" w:rsidRPr="00AA6F5E" w:rsidRDefault="00517A25" w:rsidP="00FD3AC4">
      <w:pPr>
        <w:pStyle w:val="a4"/>
        <w:widowControl w:val="0"/>
        <w:numPr>
          <w:ilvl w:val="0"/>
          <w:numId w:val="7"/>
        </w:numPr>
        <w:ind w:left="0" w:firstLine="75"/>
        <w:jc w:val="both"/>
        <w:rPr>
          <w:szCs w:val="28"/>
        </w:rPr>
      </w:pPr>
      <w:r w:rsidRPr="00AA6F5E">
        <w:rPr>
          <w:b/>
          <w:szCs w:val="28"/>
        </w:rPr>
        <w:t>СЛУХАЛИ:</w:t>
      </w:r>
      <w:r w:rsidRPr="00AA6F5E">
        <w:rPr>
          <w:szCs w:val="28"/>
        </w:rPr>
        <w:t xml:space="preserve"> </w:t>
      </w:r>
      <w:proofErr w:type="spellStart"/>
      <w:r w:rsidRPr="00AA6F5E">
        <w:rPr>
          <w:szCs w:val="28"/>
        </w:rPr>
        <w:t>Куліковську</w:t>
      </w:r>
      <w:proofErr w:type="spellEnd"/>
      <w:r w:rsidRPr="00AA6F5E">
        <w:rPr>
          <w:szCs w:val="28"/>
        </w:rPr>
        <w:t xml:space="preserve"> О.Є., голову постійної комісії, яка повідомила, що </w:t>
      </w:r>
      <w:r w:rsidR="00723D8E" w:rsidRPr="00AA6F5E">
        <w:rPr>
          <w:szCs w:val="28"/>
        </w:rPr>
        <w:t xml:space="preserve">на виконання рекомендацій постійної комісії, викладених в протоколі постійної комісії від </w:t>
      </w:r>
      <w:r w:rsidR="00AA6F5E" w:rsidRPr="00AA6F5E">
        <w:rPr>
          <w:szCs w:val="28"/>
        </w:rPr>
        <w:t>21.03.2024  №45</w:t>
      </w:r>
      <w:r w:rsidR="00723D8E" w:rsidRPr="00AA6F5E">
        <w:rPr>
          <w:szCs w:val="28"/>
        </w:rPr>
        <w:t xml:space="preserve"> запрошено на засідання представників кооперативів</w:t>
      </w:r>
      <w:r w:rsidR="00FD3AC4" w:rsidRPr="00AA6F5E">
        <w:rPr>
          <w:szCs w:val="28"/>
        </w:rPr>
        <w:t>:</w:t>
      </w:r>
      <w:r w:rsidR="00723D8E" w:rsidRPr="00AA6F5E">
        <w:rPr>
          <w:szCs w:val="28"/>
        </w:rPr>
        <w:t xml:space="preserve"> </w:t>
      </w:r>
      <w:r w:rsidR="00FD3AC4" w:rsidRPr="00AA6F5E">
        <w:rPr>
          <w:szCs w:val="28"/>
        </w:rPr>
        <w:t>Обслуговуючого кооперативу «</w:t>
      </w:r>
      <w:proofErr w:type="spellStart"/>
      <w:r w:rsidR="00FD3AC4" w:rsidRPr="00AA6F5E">
        <w:rPr>
          <w:szCs w:val="28"/>
        </w:rPr>
        <w:t>Гаражно</w:t>
      </w:r>
      <w:proofErr w:type="spellEnd"/>
      <w:r w:rsidR="00FD3AC4" w:rsidRPr="00AA6F5E">
        <w:rPr>
          <w:szCs w:val="28"/>
        </w:rPr>
        <w:t xml:space="preserve">-будівельний кооператив «Флагман»» </w:t>
      </w:r>
      <w:r w:rsidR="00723D8E" w:rsidRPr="00AA6F5E">
        <w:rPr>
          <w:szCs w:val="28"/>
        </w:rPr>
        <w:t xml:space="preserve">і </w:t>
      </w:r>
      <w:r w:rsidR="00FD3AC4" w:rsidRPr="00AA6F5E">
        <w:rPr>
          <w:szCs w:val="28"/>
        </w:rPr>
        <w:t xml:space="preserve">ОК </w:t>
      </w:r>
      <w:r w:rsidR="00723D8E" w:rsidRPr="00AA6F5E">
        <w:rPr>
          <w:szCs w:val="28"/>
        </w:rPr>
        <w:t>«Рекорд</w:t>
      </w:r>
      <w:r w:rsidR="00FD3AC4" w:rsidRPr="00AA6F5E">
        <w:rPr>
          <w:szCs w:val="28"/>
        </w:rPr>
        <w:t xml:space="preserve"> - КР</w:t>
      </w:r>
      <w:r w:rsidR="00723D8E" w:rsidRPr="00AA6F5E">
        <w:rPr>
          <w:szCs w:val="28"/>
        </w:rPr>
        <w:t xml:space="preserve">» для повторного розгляду </w:t>
      </w:r>
      <w:r w:rsidRPr="00AA6F5E">
        <w:rPr>
          <w:szCs w:val="28"/>
        </w:rPr>
        <w:t xml:space="preserve"> звернення </w:t>
      </w:r>
      <w:r w:rsidR="00657F39" w:rsidRPr="00AA6F5E">
        <w:rPr>
          <w:szCs w:val="28"/>
        </w:rPr>
        <w:t>голови правління Обслуговуючого кооперативу «</w:t>
      </w:r>
      <w:proofErr w:type="spellStart"/>
      <w:r w:rsidR="00657F39" w:rsidRPr="00AA6F5E">
        <w:rPr>
          <w:szCs w:val="28"/>
        </w:rPr>
        <w:t>Гаражно</w:t>
      </w:r>
      <w:proofErr w:type="spellEnd"/>
      <w:r w:rsidR="00657F39" w:rsidRPr="00AA6F5E">
        <w:rPr>
          <w:szCs w:val="28"/>
        </w:rPr>
        <w:t>-будівельн</w:t>
      </w:r>
      <w:r w:rsidR="00FD3AC4" w:rsidRPr="00AA6F5E">
        <w:rPr>
          <w:szCs w:val="28"/>
        </w:rPr>
        <w:t>ий</w:t>
      </w:r>
      <w:r w:rsidR="00657F39" w:rsidRPr="00AA6F5E">
        <w:rPr>
          <w:szCs w:val="28"/>
        </w:rPr>
        <w:t xml:space="preserve"> кооператив </w:t>
      </w:r>
      <w:r w:rsidR="00657F39" w:rsidRPr="00AA6F5E">
        <w:rPr>
          <w:szCs w:val="28"/>
        </w:rPr>
        <w:lastRenderedPageBreak/>
        <w:t>«Флагман»</w:t>
      </w:r>
      <w:r w:rsidR="00FD3AC4" w:rsidRPr="00AA6F5E">
        <w:rPr>
          <w:szCs w:val="28"/>
        </w:rPr>
        <w:t>»</w:t>
      </w:r>
      <w:r w:rsidR="00657F39" w:rsidRPr="00AA6F5E">
        <w:rPr>
          <w:szCs w:val="28"/>
        </w:rPr>
        <w:t xml:space="preserve"> Володимира Кузьменка </w:t>
      </w:r>
      <w:r w:rsidRPr="00AA6F5E">
        <w:rPr>
          <w:szCs w:val="28"/>
        </w:rPr>
        <w:t xml:space="preserve">щодо </w:t>
      </w:r>
      <w:r w:rsidR="00657F39" w:rsidRPr="00AA6F5E">
        <w:rPr>
          <w:szCs w:val="28"/>
        </w:rPr>
        <w:t>оформлення земельної ділянки.</w:t>
      </w:r>
    </w:p>
    <w:p w:rsidR="00C6207A" w:rsidRPr="00AA6F5E" w:rsidRDefault="00AA6F5E" w:rsidP="004E1095">
      <w:pPr>
        <w:widowControl w:val="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 проінформувала про суть повторного </w:t>
      </w:r>
      <w:r w:rsidR="00D640C7">
        <w:rPr>
          <w:szCs w:val="28"/>
        </w:rPr>
        <w:t xml:space="preserve">звернення </w:t>
      </w:r>
      <w:r>
        <w:rPr>
          <w:szCs w:val="28"/>
        </w:rPr>
        <w:t>голови правління</w:t>
      </w:r>
      <w:r w:rsidR="00D640C7">
        <w:rPr>
          <w:szCs w:val="28"/>
        </w:rPr>
        <w:t xml:space="preserve"> </w:t>
      </w:r>
      <w:r w:rsidRPr="00AA6F5E">
        <w:rPr>
          <w:szCs w:val="28"/>
        </w:rPr>
        <w:t>Обслуговуючого кооперативу «</w:t>
      </w:r>
      <w:proofErr w:type="spellStart"/>
      <w:r w:rsidRPr="00AA6F5E">
        <w:rPr>
          <w:szCs w:val="28"/>
        </w:rPr>
        <w:t>Гаражно</w:t>
      </w:r>
      <w:proofErr w:type="spellEnd"/>
      <w:r w:rsidRPr="00AA6F5E">
        <w:rPr>
          <w:szCs w:val="28"/>
        </w:rPr>
        <w:t>-будівельний кооператив «Флагман»</w:t>
      </w:r>
      <w:r w:rsidR="00D640C7">
        <w:rPr>
          <w:szCs w:val="28"/>
        </w:rPr>
        <w:t xml:space="preserve"> від 21 березня 2024 року (звернення додається до протоколу, додаток в 1 прим. на 5 </w:t>
      </w:r>
      <w:proofErr w:type="spellStart"/>
      <w:r w:rsidR="00D640C7">
        <w:rPr>
          <w:szCs w:val="28"/>
        </w:rPr>
        <w:t>арк</w:t>
      </w:r>
      <w:proofErr w:type="spellEnd"/>
      <w:r w:rsidR="00D640C7">
        <w:rPr>
          <w:szCs w:val="28"/>
        </w:rPr>
        <w:t>.).</w:t>
      </w:r>
    </w:p>
    <w:p w:rsidR="00A94E5A" w:rsidRPr="00AA6F5E" w:rsidRDefault="00517A25" w:rsidP="00D93C89">
      <w:pPr>
        <w:jc w:val="both"/>
        <w:rPr>
          <w:szCs w:val="28"/>
        </w:rPr>
      </w:pPr>
      <w:r w:rsidRPr="00AA6F5E">
        <w:rPr>
          <w:b/>
          <w:szCs w:val="28"/>
        </w:rPr>
        <w:t xml:space="preserve">ВИСТУПИЛИ: </w:t>
      </w:r>
      <w:r w:rsidR="00305D4C" w:rsidRPr="00AA6F5E">
        <w:rPr>
          <w:b/>
          <w:szCs w:val="28"/>
        </w:rPr>
        <w:t xml:space="preserve"> </w:t>
      </w:r>
    </w:p>
    <w:p w:rsidR="00A94E5A" w:rsidRPr="00AA6F5E" w:rsidRDefault="00A94E5A" w:rsidP="00D93C89">
      <w:pPr>
        <w:jc w:val="both"/>
        <w:rPr>
          <w:szCs w:val="28"/>
        </w:rPr>
      </w:pPr>
      <w:r w:rsidRPr="00AA6F5E">
        <w:rPr>
          <w:szCs w:val="28"/>
        </w:rPr>
        <w:t>Кузьменко В.В.,</w:t>
      </w:r>
      <w:r w:rsidRPr="00AA6F5E">
        <w:t xml:space="preserve"> </w:t>
      </w:r>
      <w:r w:rsidRPr="00AA6F5E">
        <w:rPr>
          <w:szCs w:val="28"/>
        </w:rPr>
        <w:t>голова правління Обслуговуючого кооперативу «</w:t>
      </w:r>
      <w:proofErr w:type="spellStart"/>
      <w:r w:rsidRPr="00AA6F5E">
        <w:rPr>
          <w:szCs w:val="28"/>
        </w:rPr>
        <w:t>Гаражно</w:t>
      </w:r>
      <w:proofErr w:type="spellEnd"/>
      <w:r w:rsidRPr="00AA6F5E">
        <w:rPr>
          <w:szCs w:val="28"/>
        </w:rPr>
        <w:t>-будівельн</w:t>
      </w:r>
      <w:r w:rsidR="00FD3AC4" w:rsidRPr="00AA6F5E">
        <w:rPr>
          <w:szCs w:val="28"/>
        </w:rPr>
        <w:t>ий</w:t>
      </w:r>
      <w:r w:rsidRPr="00AA6F5E">
        <w:rPr>
          <w:szCs w:val="28"/>
        </w:rPr>
        <w:t xml:space="preserve"> </w:t>
      </w:r>
      <w:r w:rsidR="00FD3AC4" w:rsidRPr="00AA6F5E">
        <w:rPr>
          <w:szCs w:val="28"/>
        </w:rPr>
        <w:t>кооператив</w:t>
      </w:r>
      <w:r w:rsidRPr="00AA6F5E">
        <w:rPr>
          <w:szCs w:val="28"/>
        </w:rPr>
        <w:t xml:space="preserve"> «Флагман»</w:t>
      </w:r>
      <w:r w:rsidR="00FD3AC4" w:rsidRPr="00AA6F5E">
        <w:rPr>
          <w:szCs w:val="28"/>
        </w:rPr>
        <w:t>»,</w:t>
      </w:r>
      <w:r w:rsidRPr="00AA6F5E">
        <w:rPr>
          <w:szCs w:val="28"/>
        </w:rPr>
        <w:t xml:space="preserve"> </w:t>
      </w:r>
      <w:r w:rsidR="00153E8D">
        <w:rPr>
          <w:szCs w:val="28"/>
        </w:rPr>
        <w:t xml:space="preserve">який </w:t>
      </w:r>
      <w:r w:rsidRPr="00AA6F5E">
        <w:rPr>
          <w:szCs w:val="28"/>
        </w:rPr>
        <w:t xml:space="preserve">детально проінформував про </w:t>
      </w:r>
      <w:r w:rsidR="00723D8E" w:rsidRPr="00AA6F5E">
        <w:rPr>
          <w:szCs w:val="28"/>
        </w:rPr>
        <w:t>суть звернення</w:t>
      </w:r>
      <w:r w:rsidR="00FD3AC4" w:rsidRPr="00AA6F5E">
        <w:rPr>
          <w:szCs w:val="28"/>
        </w:rPr>
        <w:t xml:space="preserve"> і</w:t>
      </w:r>
      <w:r w:rsidR="00723D8E" w:rsidRPr="00AA6F5E">
        <w:rPr>
          <w:szCs w:val="28"/>
        </w:rPr>
        <w:t xml:space="preserve"> хід роботи з актуалізації</w:t>
      </w:r>
      <w:r w:rsidR="00723D8E" w:rsidRPr="00AA6F5E">
        <w:t xml:space="preserve"> </w:t>
      </w:r>
      <w:r w:rsidR="00723D8E" w:rsidRPr="00AA6F5E">
        <w:rPr>
          <w:szCs w:val="28"/>
        </w:rPr>
        <w:t xml:space="preserve">належності членів </w:t>
      </w:r>
      <w:r w:rsidR="00FD3AC4" w:rsidRPr="00AA6F5E">
        <w:rPr>
          <w:szCs w:val="28"/>
        </w:rPr>
        <w:t xml:space="preserve">до </w:t>
      </w:r>
      <w:r w:rsidR="00723D8E" w:rsidRPr="00AA6F5E">
        <w:rPr>
          <w:szCs w:val="28"/>
        </w:rPr>
        <w:t>Обслуговуючого кооперативу «</w:t>
      </w:r>
      <w:proofErr w:type="spellStart"/>
      <w:r w:rsidR="00723D8E" w:rsidRPr="00AA6F5E">
        <w:rPr>
          <w:szCs w:val="28"/>
        </w:rPr>
        <w:t>Гаражно</w:t>
      </w:r>
      <w:proofErr w:type="spellEnd"/>
      <w:r w:rsidR="00723D8E" w:rsidRPr="00AA6F5E">
        <w:rPr>
          <w:szCs w:val="28"/>
        </w:rPr>
        <w:t>-будівельн</w:t>
      </w:r>
      <w:r w:rsidR="00FD3AC4" w:rsidRPr="00AA6F5E">
        <w:rPr>
          <w:szCs w:val="28"/>
        </w:rPr>
        <w:t xml:space="preserve">ий </w:t>
      </w:r>
      <w:r w:rsidR="00723D8E" w:rsidRPr="00AA6F5E">
        <w:rPr>
          <w:szCs w:val="28"/>
        </w:rPr>
        <w:t>кооператив «Флагман».</w:t>
      </w:r>
      <w:r w:rsidR="00AA6F5E" w:rsidRPr="00AA6F5E">
        <w:rPr>
          <w:szCs w:val="28"/>
        </w:rPr>
        <w:t xml:space="preserve"> </w:t>
      </w:r>
      <w:r w:rsidR="00B55B91">
        <w:rPr>
          <w:szCs w:val="28"/>
        </w:rPr>
        <w:t xml:space="preserve">Він </w:t>
      </w:r>
      <w:r w:rsidR="00153E8D">
        <w:rPr>
          <w:szCs w:val="28"/>
        </w:rPr>
        <w:t>повідомив</w:t>
      </w:r>
      <w:r w:rsidR="00B55B91">
        <w:rPr>
          <w:szCs w:val="28"/>
        </w:rPr>
        <w:t xml:space="preserve">, що підготовлено позов до суду щодо розгляду </w:t>
      </w:r>
      <w:r w:rsidR="00153E8D">
        <w:rPr>
          <w:szCs w:val="28"/>
        </w:rPr>
        <w:t>питання</w:t>
      </w:r>
      <w:r w:rsidR="00B55B91">
        <w:rPr>
          <w:szCs w:val="28"/>
        </w:rPr>
        <w:t xml:space="preserve"> стосовно оформлення земельної ділянки.</w:t>
      </w:r>
      <w:r w:rsidR="00153E8D">
        <w:rPr>
          <w:szCs w:val="28"/>
        </w:rPr>
        <w:t xml:space="preserve"> Кузьменко В.В. підкреслив, що матеріали (заяви, копії права власності) </w:t>
      </w:r>
      <w:r w:rsidR="000F2EAE">
        <w:rPr>
          <w:szCs w:val="28"/>
        </w:rPr>
        <w:t xml:space="preserve">надані департаменту </w:t>
      </w:r>
      <w:r w:rsidR="000F2EAE" w:rsidRPr="000F2EAE">
        <w:rPr>
          <w:szCs w:val="28"/>
        </w:rPr>
        <w:t>регулювання містобудівної діяльності та земельних відносин виконкому міської ради</w:t>
      </w:r>
      <w:r w:rsidR="000F2EAE">
        <w:rPr>
          <w:szCs w:val="28"/>
        </w:rPr>
        <w:t>.</w:t>
      </w:r>
    </w:p>
    <w:p w:rsidR="002C1ED3" w:rsidRPr="00D640C7" w:rsidRDefault="00A94E5A" w:rsidP="00D93C89">
      <w:pPr>
        <w:jc w:val="both"/>
        <w:rPr>
          <w:szCs w:val="28"/>
        </w:rPr>
      </w:pPr>
      <w:r w:rsidRPr="00D640C7">
        <w:rPr>
          <w:szCs w:val="28"/>
        </w:rPr>
        <w:t>В процесі</w:t>
      </w:r>
      <w:r w:rsidR="002C1ED3" w:rsidRPr="00D640C7">
        <w:rPr>
          <w:szCs w:val="28"/>
        </w:rPr>
        <w:t xml:space="preserve"> </w:t>
      </w:r>
      <w:r w:rsidRPr="00D640C7">
        <w:rPr>
          <w:szCs w:val="28"/>
        </w:rPr>
        <w:t>обговорення</w:t>
      </w:r>
      <w:r w:rsidRPr="00D640C7">
        <w:t xml:space="preserve"> </w:t>
      </w:r>
      <w:r w:rsidR="002C1ED3" w:rsidRPr="00D640C7">
        <w:t xml:space="preserve"> </w:t>
      </w:r>
      <w:proofErr w:type="spellStart"/>
      <w:r w:rsidRPr="00D640C7">
        <w:rPr>
          <w:szCs w:val="28"/>
        </w:rPr>
        <w:t>Куліковська</w:t>
      </w:r>
      <w:proofErr w:type="spellEnd"/>
      <w:r w:rsidRPr="00D640C7">
        <w:rPr>
          <w:szCs w:val="28"/>
        </w:rPr>
        <w:t xml:space="preserve"> О.Є., </w:t>
      </w:r>
      <w:r w:rsidR="002C1ED3" w:rsidRPr="00D640C7">
        <w:rPr>
          <w:szCs w:val="28"/>
        </w:rPr>
        <w:t xml:space="preserve"> </w:t>
      </w:r>
      <w:r w:rsidRPr="00D640C7">
        <w:rPr>
          <w:szCs w:val="28"/>
        </w:rPr>
        <w:t xml:space="preserve">голова </w:t>
      </w:r>
      <w:r w:rsidR="002C1ED3" w:rsidRPr="00D640C7">
        <w:rPr>
          <w:szCs w:val="28"/>
        </w:rPr>
        <w:t xml:space="preserve"> </w:t>
      </w:r>
      <w:r w:rsidRPr="00D640C7">
        <w:rPr>
          <w:szCs w:val="28"/>
        </w:rPr>
        <w:t xml:space="preserve">постійної </w:t>
      </w:r>
      <w:r w:rsidR="002C1ED3" w:rsidRPr="00D640C7">
        <w:rPr>
          <w:szCs w:val="28"/>
        </w:rPr>
        <w:t xml:space="preserve"> </w:t>
      </w:r>
      <w:r w:rsidR="00AA6F5E" w:rsidRPr="00D640C7">
        <w:rPr>
          <w:szCs w:val="28"/>
        </w:rPr>
        <w:t>комісії,</w:t>
      </w:r>
      <w:r w:rsidR="00FD3AC4" w:rsidRPr="00D640C7">
        <w:rPr>
          <w:szCs w:val="28"/>
        </w:rPr>
        <w:t xml:space="preserve"> </w:t>
      </w:r>
      <w:r w:rsidR="00D640C7" w:rsidRPr="00D640C7">
        <w:rPr>
          <w:szCs w:val="28"/>
        </w:rPr>
        <w:t xml:space="preserve">            </w:t>
      </w:r>
      <w:r w:rsidR="00AA6F5E" w:rsidRPr="00D640C7">
        <w:rPr>
          <w:szCs w:val="28"/>
        </w:rPr>
        <w:t>Головко К.В.</w:t>
      </w:r>
      <w:r w:rsidR="00153E8D">
        <w:rPr>
          <w:szCs w:val="28"/>
        </w:rPr>
        <w:t>,</w:t>
      </w:r>
      <w:r w:rsidR="00AA6F5E" w:rsidRPr="00D640C7">
        <w:rPr>
          <w:szCs w:val="28"/>
        </w:rPr>
        <w:t xml:space="preserve"> в.о. директора департаменту регулювання містобудівної діяльності та земельних відносин виконкому міської ради,  Фадєєва Л.О.</w:t>
      </w:r>
      <w:r w:rsidR="00153E8D">
        <w:rPr>
          <w:szCs w:val="28"/>
        </w:rPr>
        <w:t>,</w:t>
      </w:r>
      <w:r w:rsidR="00AA6F5E" w:rsidRPr="00D640C7">
        <w:rPr>
          <w:szCs w:val="28"/>
        </w:rPr>
        <w:t xml:space="preserve"> начальник відділу департаменту регулювання містобудівної діяльності та земельних відносин виконкому міської ради,  </w:t>
      </w:r>
      <w:proofErr w:type="spellStart"/>
      <w:r w:rsidRPr="00D640C7">
        <w:rPr>
          <w:szCs w:val="28"/>
        </w:rPr>
        <w:t>Кудін</w:t>
      </w:r>
      <w:proofErr w:type="spellEnd"/>
      <w:r w:rsidRPr="00D640C7">
        <w:rPr>
          <w:szCs w:val="28"/>
        </w:rPr>
        <w:t xml:space="preserve"> М.В.</w:t>
      </w:r>
      <w:r w:rsidR="002C1ED3" w:rsidRPr="00D640C7">
        <w:rPr>
          <w:szCs w:val="28"/>
        </w:rPr>
        <w:t>,</w:t>
      </w:r>
      <w:r w:rsidRPr="00D640C7">
        <w:rPr>
          <w:szCs w:val="28"/>
        </w:rPr>
        <w:t xml:space="preserve"> начальник юридичного управління виконкому міської ради,</w:t>
      </w:r>
      <w:r w:rsidR="002C1ED3" w:rsidRPr="00D640C7">
        <w:rPr>
          <w:szCs w:val="28"/>
        </w:rPr>
        <w:t xml:space="preserve"> </w:t>
      </w:r>
      <w:proofErr w:type="spellStart"/>
      <w:r w:rsidR="0087426C">
        <w:rPr>
          <w:szCs w:val="28"/>
        </w:rPr>
        <w:t>Шапаренко</w:t>
      </w:r>
      <w:proofErr w:type="spellEnd"/>
      <w:r w:rsidR="0087426C">
        <w:rPr>
          <w:szCs w:val="28"/>
        </w:rPr>
        <w:t xml:space="preserve"> В.О., член комісії,       </w:t>
      </w:r>
      <w:proofErr w:type="spellStart"/>
      <w:r w:rsidR="00517A25" w:rsidRPr="00D640C7">
        <w:rPr>
          <w:szCs w:val="28"/>
        </w:rPr>
        <w:t>Фартушний</w:t>
      </w:r>
      <w:proofErr w:type="spellEnd"/>
      <w:r w:rsidR="00517A25" w:rsidRPr="00D640C7">
        <w:rPr>
          <w:szCs w:val="28"/>
        </w:rPr>
        <w:t xml:space="preserve"> І.І.</w:t>
      </w:r>
      <w:r w:rsidR="002C1ED3" w:rsidRPr="00D640C7">
        <w:rPr>
          <w:szCs w:val="28"/>
        </w:rPr>
        <w:t xml:space="preserve">, член комісії, </w:t>
      </w:r>
      <w:r w:rsidR="00680702" w:rsidRPr="00D640C7">
        <w:rPr>
          <w:szCs w:val="28"/>
        </w:rPr>
        <w:t xml:space="preserve">поставили </w:t>
      </w:r>
      <w:r w:rsidR="002C1ED3" w:rsidRPr="00D640C7">
        <w:rPr>
          <w:szCs w:val="28"/>
        </w:rPr>
        <w:t xml:space="preserve"> Кузьм</w:t>
      </w:r>
      <w:r w:rsidR="00723D8E" w:rsidRPr="00D640C7">
        <w:rPr>
          <w:szCs w:val="28"/>
        </w:rPr>
        <w:t>енку В.В. уточнюючі питання.</w:t>
      </w:r>
    </w:p>
    <w:p w:rsidR="00723D8E" w:rsidRDefault="00723D8E" w:rsidP="00723D8E">
      <w:pPr>
        <w:jc w:val="both"/>
        <w:rPr>
          <w:szCs w:val="28"/>
        </w:rPr>
      </w:pPr>
      <w:proofErr w:type="spellStart"/>
      <w:r w:rsidRPr="00D640C7">
        <w:rPr>
          <w:szCs w:val="28"/>
        </w:rPr>
        <w:t>Мєдведєв</w:t>
      </w:r>
      <w:proofErr w:type="spellEnd"/>
      <w:r w:rsidRPr="00D640C7">
        <w:rPr>
          <w:szCs w:val="28"/>
        </w:rPr>
        <w:t xml:space="preserve"> О.М., голова правління </w:t>
      </w:r>
      <w:r w:rsidR="00FD3AC4" w:rsidRPr="00D640C7">
        <w:rPr>
          <w:szCs w:val="28"/>
        </w:rPr>
        <w:t>ОК</w:t>
      </w:r>
      <w:r w:rsidRPr="00D640C7">
        <w:rPr>
          <w:szCs w:val="28"/>
        </w:rPr>
        <w:t xml:space="preserve"> «Рекорд</w:t>
      </w:r>
      <w:r w:rsidR="000F17A7" w:rsidRPr="00D640C7">
        <w:rPr>
          <w:szCs w:val="28"/>
        </w:rPr>
        <w:t xml:space="preserve"> </w:t>
      </w:r>
      <w:r w:rsidR="00FD3AC4" w:rsidRPr="00D640C7">
        <w:rPr>
          <w:szCs w:val="28"/>
        </w:rPr>
        <w:t xml:space="preserve">- </w:t>
      </w:r>
      <w:r w:rsidR="000F17A7" w:rsidRPr="00D640C7">
        <w:rPr>
          <w:szCs w:val="28"/>
        </w:rPr>
        <w:t>КР</w:t>
      </w:r>
      <w:r w:rsidRPr="00D640C7">
        <w:rPr>
          <w:szCs w:val="28"/>
        </w:rPr>
        <w:t xml:space="preserve">», який повідомив присутніх </w:t>
      </w:r>
      <w:r w:rsidR="00D640C7" w:rsidRPr="00D640C7">
        <w:rPr>
          <w:szCs w:val="28"/>
        </w:rPr>
        <w:t xml:space="preserve"> </w:t>
      </w:r>
      <w:r w:rsidR="00153E8D">
        <w:rPr>
          <w:szCs w:val="28"/>
        </w:rPr>
        <w:t>про результати проведен</w:t>
      </w:r>
      <w:r w:rsidR="0087426C">
        <w:rPr>
          <w:szCs w:val="28"/>
        </w:rPr>
        <w:t>их</w:t>
      </w:r>
      <w:r w:rsidR="00153E8D">
        <w:rPr>
          <w:szCs w:val="28"/>
        </w:rPr>
        <w:t xml:space="preserve"> робіт на виконання рекомендацій, </w:t>
      </w:r>
      <w:r w:rsidR="0087426C">
        <w:rPr>
          <w:szCs w:val="28"/>
        </w:rPr>
        <w:t>ухвалених</w:t>
      </w:r>
      <w:r w:rsidR="00D640C7" w:rsidRPr="00D640C7">
        <w:rPr>
          <w:szCs w:val="28"/>
        </w:rPr>
        <w:t xml:space="preserve"> на засіданні постійної комісії 23 січня 2024 року</w:t>
      </w:r>
      <w:r w:rsidRPr="003641C3">
        <w:rPr>
          <w:color w:val="FF0000"/>
          <w:szCs w:val="28"/>
        </w:rPr>
        <w:t>.</w:t>
      </w:r>
      <w:r w:rsidR="00AB4E10">
        <w:rPr>
          <w:color w:val="FF0000"/>
          <w:szCs w:val="28"/>
        </w:rPr>
        <w:t xml:space="preserve"> </w:t>
      </w:r>
      <w:r w:rsidR="00AB4E10" w:rsidRPr="00AB4E10">
        <w:rPr>
          <w:szCs w:val="28"/>
        </w:rPr>
        <w:t xml:space="preserve">Він надав протокол зборів із підписами 56 </w:t>
      </w:r>
      <w:r w:rsidR="00AB4E10">
        <w:rPr>
          <w:szCs w:val="28"/>
        </w:rPr>
        <w:t>осіб</w:t>
      </w:r>
      <w:r w:rsidR="00153E8D">
        <w:rPr>
          <w:szCs w:val="28"/>
        </w:rPr>
        <w:t xml:space="preserve"> та схематичне розміщення гаражів на земельній ділянці.</w:t>
      </w:r>
    </w:p>
    <w:p w:rsidR="009A4B15" w:rsidRPr="00AB4E10" w:rsidRDefault="009A4B15" w:rsidP="009A4B15">
      <w:pPr>
        <w:jc w:val="both"/>
        <w:rPr>
          <w:szCs w:val="28"/>
        </w:rPr>
      </w:pPr>
      <w:r>
        <w:rPr>
          <w:szCs w:val="28"/>
        </w:rPr>
        <w:t>Представники кооперативів  висловили взаємні сумніви та недовіру щодо достовірності наданих документів іншою стороною.</w:t>
      </w:r>
    </w:p>
    <w:p w:rsidR="000F17A7" w:rsidRPr="00AB4E10" w:rsidRDefault="000F17A7" w:rsidP="00723D8E">
      <w:pPr>
        <w:jc w:val="both"/>
        <w:rPr>
          <w:szCs w:val="28"/>
        </w:rPr>
      </w:pPr>
      <w:r w:rsidRPr="00AB4E10">
        <w:rPr>
          <w:szCs w:val="28"/>
        </w:rPr>
        <w:t xml:space="preserve">В процесі обговорення  </w:t>
      </w:r>
      <w:proofErr w:type="spellStart"/>
      <w:r w:rsidRPr="00AB4E10">
        <w:rPr>
          <w:szCs w:val="28"/>
        </w:rPr>
        <w:t>Куліковська</w:t>
      </w:r>
      <w:proofErr w:type="spellEnd"/>
      <w:r w:rsidRPr="00AB4E10">
        <w:rPr>
          <w:szCs w:val="28"/>
        </w:rPr>
        <w:t xml:space="preserve"> О.Є.,  голова</w:t>
      </w:r>
      <w:r w:rsidR="00D640C7" w:rsidRPr="00AB4E10">
        <w:rPr>
          <w:szCs w:val="28"/>
        </w:rPr>
        <w:t xml:space="preserve">  постійної  комісії,                  Головко К.В.</w:t>
      </w:r>
      <w:r w:rsidR="00153E8D">
        <w:rPr>
          <w:szCs w:val="28"/>
        </w:rPr>
        <w:t>,</w:t>
      </w:r>
      <w:r w:rsidR="00D640C7" w:rsidRPr="00AB4E10">
        <w:rPr>
          <w:szCs w:val="28"/>
        </w:rPr>
        <w:t xml:space="preserve"> в.о. директора департаменту регулювання містобудівної діяльності та земельних відносин виконкому міської ради,  Фадєєва Л.О.</w:t>
      </w:r>
      <w:r w:rsidR="00153E8D">
        <w:rPr>
          <w:szCs w:val="28"/>
        </w:rPr>
        <w:t>,</w:t>
      </w:r>
      <w:r w:rsidR="00D640C7" w:rsidRPr="00AB4E10">
        <w:rPr>
          <w:szCs w:val="28"/>
        </w:rPr>
        <w:t xml:space="preserve"> начальник відділу департаменту регулювання містобудівної діяльності та земельних відносин виконкому міської ради,  </w:t>
      </w:r>
      <w:proofErr w:type="spellStart"/>
      <w:r w:rsidRPr="00AB4E10">
        <w:rPr>
          <w:szCs w:val="28"/>
        </w:rPr>
        <w:t>Кудін</w:t>
      </w:r>
      <w:proofErr w:type="spellEnd"/>
      <w:r w:rsidRPr="00AB4E10">
        <w:rPr>
          <w:szCs w:val="28"/>
        </w:rPr>
        <w:t xml:space="preserve"> М.В., начальник юридичного управління виконкому міської ради,</w:t>
      </w:r>
      <w:r w:rsidR="000F2EAE" w:rsidRPr="000F2EAE">
        <w:t xml:space="preserve"> </w:t>
      </w:r>
      <w:proofErr w:type="spellStart"/>
      <w:r w:rsidR="000F2EAE" w:rsidRPr="000F2EAE">
        <w:rPr>
          <w:szCs w:val="28"/>
        </w:rPr>
        <w:t>Цепкова</w:t>
      </w:r>
      <w:proofErr w:type="spellEnd"/>
      <w:r w:rsidR="000F2EAE" w:rsidRPr="000F2EAE">
        <w:rPr>
          <w:szCs w:val="28"/>
        </w:rPr>
        <w:t xml:space="preserve"> І.В., заступник голови комісії, </w:t>
      </w:r>
      <w:r w:rsidRPr="00AB4E10">
        <w:rPr>
          <w:szCs w:val="28"/>
        </w:rPr>
        <w:t xml:space="preserve"> </w:t>
      </w:r>
      <w:proofErr w:type="spellStart"/>
      <w:r w:rsidR="00AB4E10" w:rsidRPr="00AB4E10">
        <w:rPr>
          <w:szCs w:val="28"/>
        </w:rPr>
        <w:t>Фартушний</w:t>
      </w:r>
      <w:proofErr w:type="spellEnd"/>
      <w:r w:rsidR="00AB4E10" w:rsidRPr="00AB4E10">
        <w:rPr>
          <w:szCs w:val="28"/>
        </w:rPr>
        <w:t xml:space="preserve"> І.І,</w:t>
      </w:r>
      <w:r w:rsidR="000F2EAE">
        <w:rPr>
          <w:szCs w:val="28"/>
        </w:rPr>
        <w:t xml:space="preserve"> чл</w:t>
      </w:r>
      <w:r w:rsidR="00AB4E10" w:rsidRPr="00AB4E10">
        <w:rPr>
          <w:szCs w:val="28"/>
        </w:rPr>
        <w:t>ен</w:t>
      </w:r>
      <w:r w:rsidR="00FD3AC4" w:rsidRPr="00AB4E10">
        <w:rPr>
          <w:szCs w:val="28"/>
        </w:rPr>
        <w:t xml:space="preserve"> </w:t>
      </w:r>
      <w:r w:rsidRPr="00AB4E10">
        <w:rPr>
          <w:szCs w:val="28"/>
        </w:rPr>
        <w:t xml:space="preserve"> комісії, поставили  </w:t>
      </w:r>
      <w:proofErr w:type="spellStart"/>
      <w:r w:rsidRPr="00AB4E10">
        <w:rPr>
          <w:szCs w:val="28"/>
        </w:rPr>
        <w:t>Мєдвєдєву</w:t>
      </w:r>
      <w:proofErr w:type="spellEnd"/>
      <w:r w:rsidRPr="00AB4E10">
        <w:rPr>
          <w:szCs w:val="28"/>
        </w:rPr>
        <w:t xml:space="preserve"> О.М</w:t>
      </w:r>
      <w:r w:rsidR="00D640C7" w:rsidRPr="00AB4E10">
        <w:rPr>
          <w:szCs w:val="28"/>
        </w:rPr>
        <w:t>.</w:t>
      </w:r>
      <w:r w:rsidRPr="00AB4E10">
        <w:rPr>
          <w:szCs w:val="28"/>
        </w:rPr>
        <w:t xml:space="preserve"> уточнюючі питання.</w:t>
      </w:r>
    </w:p>
    <w:p w:rsidR="002C1ED3" w:rsidRDefault="002C1ED3" w:rsidP="000F17A7">
      <w:pPr>
        <w:jc w:val="both"/>
        <w:rPr>
          <w:szCs w:val="28"/>
        </w:rPr>
      </w:pPr>
      <w:proofErr w:type="spellStart"/>
      <w:r w:rsidRPr="00AB4E10">
        <w:rPr>
          <w:szCs w:val="28"/>
        </w:rPr>
        <w:t>Кудін</w:t>
      </w:r>
      <w:proofErr w:type="spellEnd"/>
      <w:r w:rsidRPr="00AB4E10">
        <w:rPr>
          <w:szCs w:val="28"/>
        </w:rPr>
        <w:t xml:space="preserve"> М.В., начальник юридичного управління виконкому міської ради, який </w:t>
      </w:r>
      <w:r w:rsidR="00AB4E10" w:rsidRPr="00AB4E10">
        <w:rPr>
          <w:szCs w:val="28"/>
        </w:rPr>
        <w:t xml:space="preserve">зазначив, що з урахуванням додатково отриманих документів потрібен  час для </w:t>
      </w:r>
      <w:r w:rsidR="00CE1948">
        <w:rPr>
          <w:szCs w:val="28"/>
        </w:rPr>
        <w:t>їх</w:t>
      </w:r>
      <w:r w:rsidR="00AB4E10" w:rsidRPr="00AB4E10">
        <w:rPr>
          <w:szCs w:val="28"/>
        </w:rPr>
        <w:t xml:space="preserve"> опрацювання.</w:t>
      </w:r>
    </w:p>
    <w:p w:rsidR="00AB4E10" w:rsidRDefault="00AB4E10" w:rsidP="000F17A7">
      <w:pPr>
        <w:jc w:val="both"/>
        <w:rPr>
          <w:szCs w:val="28"/>
        </w:rPr>
      </w:pPr>
      <w:proofErr w:type="spellStart"/>
      <w:r>
        <w:rPr>
          <w:szCs w:val="28"/>
        </w:rPr>
        <w:t>Ш</w:t>
      </w:r>
      <w:r w:rsidR="000F2EAE">
        <w:rPr>
          <w:szCs w:val="28"/>
        </w:rPr>
        <w:t>апарен</w:t>
      </w:r>
      <w:r>
        <w:rPr>
          <w:szCs w:val="28"/>
        </w:rPr>
        <w:t>ко</w:t>
      </w:r>
      <w:proofErr w:type="spellEnd"/>
      <w:r>
        <w:rPr>
          <w:szCs w:val="28"/>
        </w:rPr>
        <w:t xml:space="preserve"> В.О., член комісії, який запропонував вирішити питання у досудовому порядку.</w:t>
      </w:r>
    </w:p>
    <w:p w:rsidR="00AB4E10" w:rsidRDefault="00AB4E10" w:rsidP="000F17A7">
      <w:pPr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І.І., </w:t>
      </w:r>
      <w:r w:rsidRPr="00AB4E10">
        <w:rPr>
          <w:szCs w:val="28"/>
        </w:rPr>
        <w:t xml:space="preserve">член комісії, який </w:t>
      </w:r>
      <w:r>
        <w:rPr>
          <w:szCs w:val="28"/>
        </w:rPr>
        <w:t>висловив пропозицію щодо приватизації земельних ділянок під об’єктами нерухомості фізичним</w:t>
      </w:r>
      <w:r w:rsidR="00DA0922">
        <w:rPr>
          <w:szCs w:val="28"/>
        </w:rPr>
        <w:t>и</w:t>
      </w:r>
      <w:r>
        <w:rPr>
          <w:szCs w:val="28"/>
        </w:rPr>
        <w:t xml:space="preserve"> особам</w:t>
      </w:r>
      <w:r w:rsidR="00DA0922">
        <w:rPr>
          <w:szCs w:val="28"/>
        </w:rPr>
        <w:t>и</w:t>
      </w:r>
      <w:r>
        <w:rPr>
          <w:szCs w:val="28"/>
        </w:rPr>
        <w:t xml:space="preserve"> з</w:t>
      </w:r>
      <w:r w:rsidR="00CE1948">
        <w:rPr>
          <w:szCs w:val="28"/>
        </w:rPr>
        <w:t xml:space="preserve"> правом власності на гаражі</w:t>
      </w:r>
      <w:r>
        <w:rPr>
          <w:szCs w:val="28"/>
        </w:rPr>
        <w:t>.</w:t>
      </w:r>
    </w:p>
    <w:p w:rsidR="00DA0922" w:rsidRDefault="00DA0922" w:rsidP="000F17A7">
      <w:pPr>
        <w:jc w:val="both"/>
        <w:rPr>
          <w:szCs w:val="28"/>
        </w:rPr>
      </w:pPr>
      <w:proofErr w:type="spellStart"/>
      <w:r>
        <w:rPr>
          <w:szCs w:val="28"/>
        </w:rPr>
        <w:t>Цепкова</w:t>
      </w:r>
      <w:proofErr w:type="spellEnd"/>
      <w:r>
        <w:rPr>
          <w:szCs w:val="28"/>
        </w:rPr>
        <w:t xml:space="preserve"> І.В., заступник голови комісії, яка запропонувала зібрати додаткові матеріали і доопрацювати їх.</w:t>
      </w:r>
    </w:p>
    <w:p w:rsidR="00DA0922" w:rsidRDefault="00DA0922" w:rsidP="000F17A7">
      <w:pPr>
        <w:jc w:val="both"/>
        <w:rPr>
          <w:szCs w:val="28"/>
        </w:rPr>
      </w:pPr>
      <w:proofErr w:type="spellStart"/>
      <w:r>
        <w:rPr>
          <w:szCs w:val="28"/>
        </w:rPr>
        <w:lastRenderedPageBreak/>
        <w:t>Фіщенко</w:t>
      </w:r>
      <w:proofErr w:type="spellEnd"/>
      <w:r>
        <w:rPr>
          <w:szCs w:val="28"/>
        </w:rPr>
        <w:t xml:space="preserve"> Я.О., секретар комісії, наголосив на необхідності надання додаткових матеріалів для їх вивчення.</w:t>
      </w:r>
    </w:p>
    <w:p w:rsidR="00DA0922" w:rsidRDefault="00DA0922" w:rsidP="000F17A7">
      <w:pPr>
        <w:jc w:val="both"/>
        <w:rPr>
          <w:szCs w:val="28"/>
        </w:rPr>
      </w:pP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С.М., </w:t>
      </w:r>
      <w:r w:rsidRPr="00DA0922">
        <w:rPr>
          <w:szCs w:val="28"/>
        </w:rPr>
        <w:t>начальник управління комунальної в</w:t>
      </w:r>
      <w:r>
        <w:rPr>
          <w:szCs w:val="28"/>
        </w:rPr>
        <w:t xml:space="preserve">ласності виконкому міської ради, який </w:t>
      </w:r>
      <w:r w:rsidR="00B55B91">
        <w:rPr>
          <w:szCs w:val="28"/>
        </w:rPr>
        <w:t>запропонував розгляд звернень гаражних кооперативів розглядати на підставі наданих документів, що стосується виділення земельних ділянок в контексті вимог діючого земельного законодавства без урахування внутрішніх спорів між членами кооперативів.</w:t>
      </w:r>
    </w:p>
    <w:p w:rsidR="000F17A7" w:rsidRDefault="000F17A7" w:rsidP="000F17A7">
      <w:pPr>
        <w:jc w:val="both"/>
        <w:rPr>
          <w:szCs w:val="28"/>
        </w:rPr>
      </w:pPr>
      <w:proofErr w:type="spellStart"/>
      <w:r w:rsidRPr="00DA0922">
        <w:rPr>
          <w:szCs w:val="28"/>
        </w:rPr>
        <w:t>Куліковська</w:t>
      </w:r>
      <w:proofErr w:type="spellEnd"/>
      <w:r w:rsidRPr="00DA0922">
        <w:rPr>
          <w:szCs w:val="28"/>
        </w:rPr>
        <w:t xml:space="preserve"> О.Є.,  голова  постійної  комісії, запропонувала:</w:t>
      </w:r>
    </w:p>
    <w:p w:rsidR="00CE1948" w:rsidRDefault="00CE1948" w:rsidP="000F17A7">
      <w:pPr>
        <w:jc w:val="both"/>
        <w:rPr>
          <w:szCs w:val="28"/>
        </w:rPr>
      </w:pPr>
      <w:r>
        <w:rPr>
          <w:szCs w:val="28"/>
        </w:rPr>
        <w:t>- взяти інформацію, надану учасниками засідання, до відома;</w:t>
      </w:r>
    </w:p>
    <w:p w:rsidR="00DA0922" w:rsidRPr="00F7479C" w:rsidRDefault="0087426C" w:rsidP="0087426C">
      <w:pPr>
        <w:jc w:val="both"/>
        <w:rPr>
          <w:szCs w:val="28"/>
        </w:rPr>
      </w:pPr>
      <w:r>
        <w:rPr>
          <w:szCs w:val="28"/>
        </w:rPr>
        <w:t>-</w:t>
      </w:r>
      <w:r w:rsidR="00DA0922" w:rsidRPr="00F7479C">
        <w:rPr>
          <w:szCs w:val="28"/>
        </w:rPr>
        <w:t>головам правлінь Обслуговуючого кооперативу «</w:t>
      </w:r>
      <w:proofErr w:type="spellStart"/>
      <w:r w:rsidR="00DA0922" w:rsidRPr="00F7479C">
        <w:rPr>
          <w:szCs w:val="28"/>
        </w:rPr>
        <w:t>Гаражно</w:t>
      </w:r>
      <w:proofErr w:type="spellEnd"/>
      <w:r w:rsidR="00DA0922" w:rsidRPr="00F7479C">
        <w:rPr>
          <w:szCs w:val="28"/>
        </w:rPr>
        <w:t xml:space="preserve">-будівельний кооператив «Флагман» Кузьменку В.В.  та  ОК «Рекорд - КР»  </w:t>
      </w:r>
      <w:proofErr w:type="spellStart"/>
      <w:r w:rsidR="00DA0922" w:rsidRPr="00F7479C">
        <w:rPr>
          <w:szCs w:val="28"/>
        </w:rPr>
        <w:t>Мєдвєдєву</w:t>
      </w:r>
      <w:proofErr w:type="spellEnd"/>
      <w:r w:rsidR="00DA0922" w:rsidRPr="00F7479C">
        <w:rPr>
          <w:szCs w:val="28"/>
        </w:rPr>
        <w:t xml:space="preserve"> О.М.</w:t>
      </w:r>
      <w:r w:rsidR="00DA0922" w:rsidRPr="00F7479C">
        <w:rPr>
          <w:szCs w:val="28"/>
        </w:rPr>
        <w:t xml:space="preserve"> надати додаткові матеріали (заяви членів, </w:t>
      </w:r>
      <w:r w:rsidR="00CE1948">
        <w:rPr>
          <w:szCs w:val="28"/>
        </w:rPr>
        <w:t>документи, які підтверджують   право</w:t>
      </w:r>
      <w:r w:rsidR="00DA0922" w:rsidRPr="00F7479C">
        <w:rPr>
          <w:szCs w:val="28"/>
        </w:rPr>
        <w:t xml:space="preserve"> власності членів кооперативів, графічні матеріали) </w:t>
      </w:r>
      <w:r w:rsidRPr="0087426C">
        <w:rPr>
          <w:szCs w:val="28"/>
        </w:rPr>
        <w:t xml:space="preserve">департаменту регулювання містобудівної діяльності та земельних відносин </w:t>
      </w:r>
      <w:r w:rsidR="00F7479C">
        <w:rPr>
          <w:szCs w:val="28"/>
        </w:rPr>
        <w:t>до 08.04.2024;</w:t>
      </w:r>
    </w:p>
    <w:p w:rsidR="00183CD7" w:rsidRDefault="000F17A7" w:rsidP="00B55B91">
      <w:pPr>
        <w:jc w:val="both"/>
        <w:rPr>
          <w:szCs w:val="28"/>
        </w:rPr>
      </w:pPr>
      <w:r w:rsidRPr="003641C3">
        <w:rPr>
          <w:color w:val="FF0000"/>
          <w:szCs w:val="28"/>
        </w:rPr>
        <w:t xml:space="preserve">- </w:t>
      </w:r>
      <w:r w:rsidR="00F7479C" w:rsidRPr="00F7479C">
        <w:rPr>
          <w:szCs w:val="28"/>
        </w:rPr>
        <w:t>департаменту регулювання містобудівної д</w:t>
      </w:r>
      <w:r w:rsidR="00B55B91">
        <w:rPr>
          <w:szCs w:val="28"/>
        </w:rPr>
        <w:t>іяльності та земельних відносин</w:t>
      </w:r>
      <w:r w:rsidR="00CE1948">
        <w:rPr>
          <w:szCs w:val="28"/>
        </w:rPr>
        <w:t xml:space="preserve"> і </w:t>
      </w:r>
      <w:r w:rsidR="00B55B91">
        <w:rPr>
          <w:szCs w:val="28"/>
        </w:rPr>
        <w:t xml:space="preserve">юридичному управлінню </w:t>
      </w:r>
      <w:r w:rsidR="00F7479C" w:rsidRPr="00F7479C">
        <w:rPr>
          <w:szCs w:val="28"/>
        </w:rPr>
        <w:t xml:space="preserve">виконкому міської ради </w:t>
      </w:r>
      <w:r w:rsidR="00B55B91">
        <w:rPr>
          <w:szCs w:val="28"/>
        </w:rPr>
        <w:t xml:space="preserve">опрацювати </w:t>
      </w:r>
      <w:r w:rsidR="00183CD7">
        <w:rPr>
          <w:szCs w:val="28"/>
        </w:rPr>
        <w:t xml:space="preserve">надані матеріали </w:t>
      </w:r>
      <w:r w:rsidR="00CE1948">
        <w:rPr>
          <w:szCs w:val="28"/>
        </w:rPr>
        <w:t>до 18</w:t>
      </w:r>
      <w:r w:rsidR="00183CD7">
        <w:rPr>
          <w:szCs w:val="28"/>
        </w:rPr>
        <w:t>.04.2024;</w:t>
      </w:r>
    </w:p>
    <w:p w:rsidR="00183CD7" w:rsidRPr="00183CD7" w:rsidRDefault="00183CD7" w:rsidP="00183CD7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183CD7">
        <w:rPr>
          <w:szCs w:val="28"/>
        </w:rPr>
        <w:t>департаменту регулювання містобудівної д</w:t>
      </w:r>
      <w:r>
        <w:rPr>
          <w:szCs w:val="28"/>
        </w:rPr>
        <w:t>іяльності та земельних відносин запросит</w:t>
      </w:r>
      <w:r w:rsidR="00CE1948">
        <w:rPr>
          <w:szCs w:val="28"/>
        </w:rPr>
        <w:t>и на наступне засідання комісії 19.04.2024 о 10.00</w:t>
      </w:r>
      <w:r w:rsidR="00CE1948" w:rsidRPr="00CE1948">
        <w:rPr>
          <w:szCs w:val="28"/>
        </w:rPr>
        <w:t xml:space="preserve"> </w:t>
      </w:r>
      <w:r w:rsidRPr="00183CD7">
        <w:rPr>
          <w:szCs w:val="28"/>
        </w:rPr>
        <w:t>представників кооперативів,   заступника голови Інгулецької районної у місті ради Лисенка І.П.</w:t>
      </w:r>
    </w:p>
    <w:p w:rsidR="00B167FA" w:rsidRDefault="00B167FA" w:rsidP="00F07584">
      <w:pPr>
        <w:jc w:val="both"/>
        <w:rPr>
          <w:szCs w:val="28"/>
        </w:rPr>
      </w:pPr>
      <w:r w:rsidRPr="00183CD7">
        <w:rPr>
          <w:szCs w:val="28"/>
        </w:rPr>
        <w:t>Члени комісії підтримали зазначені пропозиції</w:t>
      </w:r>
      <w:r w:rsidR="009205FB" w:rsidRPr="00183CD7">
        <w:rPr>
          <w:szCs w:val="28"/>
        </w:rPr>
        <w:t>.</w:t>
      </w:r>
    </w:p>
    <w:p w:rsidR="00517A25" w:rsidRPr="00183CD7" w:rsidRDefault="00517A25" w:rsidP="00517A25">
      <w:pPr>
        <w:jc w:val="both"/>
        <w:rPr>
          <w:szCs w:val="28"/>
        </w:rPr>
      </w:pPr>
      <w:r w:rsidRPr="00183CD7">
        <w:rPr>
          <w:b/>
          <w:szCs w:val="28"/>
        </w:rPr>
        <w:t xml:space="preserve">ГОЛОСУВАЛИ: </w:t>
      </w:r>
      <w:r w:rsidRPr="00183CD7">
        <w:rPr>
          <w:szCs w:val="28"/>
        </w:rPr>
        <w:t>«За» – одноголосно.</w:t>
      </w:r>
    </w:p>
    <w:p w:rsidR="00F07584" w:rsidRDefault="00517A25" w:rsidP="00F07584">
      <w:pPr>
        <w:jc w:val="both"/>
        <w:rPr>
          <w:b/>
          <w:szCs w:val="28"/>
        </w:rPr>
      </w:pPr>
      <w:r w:rsidRPr="00CC1B92">
        <w:rPr>
          <w:b/>
          <w:szCs w:val="28"/>
        </w:rPr>
        <w:t xml:space="preserve">УХВАЛИЛИ: </w:t>
      </w:r>
    </w:p>
    <w:p w:rsidR="00CE1948" w:rsidRDefault="00CE1948" w:rsidP="00CE1948">
      <w:pPr>
        <w:jc w:val="both"/>
        <w:rPr>
          <w:szCs w:val="28"/>
        </w:rPr>
      </w:pPr>
      <w:r>
        <w:rPr>
          <w:b/>
          <w:szCs w:val="28"/>
        </w:rPr>
        <w:tab/>
      </w:r>
      <w:r w:rsidRPr="00CE1948">
        <w:rPr>
          <w:szCs w:val="28"/>
        </w:rPr>
        <w:t xml:space="preserve">1. </w:t>
      </w:r>
      <w:r w:rsidR="0087426C">
        <w:rPr>
          <w:szCs w:val="28"/>
        </w:rPr>
        <w:t xml:space="preserve">   </w:t>
      </w:r>
      <w:r>
        <w:rPr>
          <w:szCs w:val="28"/>
        </w:rPr>
        <w:t>В</w:t>
      </w:r>
      <w:r>
        <w:rPr>
          <w:szCs w:val="28"/>
        </w:rPr>
        <w:t>зяти інформацію, надану учасниками засідання, до відома</w:t>
      </w:r>
      <w:r w:rsidR="009A4B15">
        <w:rPr>
          <w:szCs w:val="28"/>
        </w:rPr>
        <w:t>.</w:t>
      </w:r>
    </w:p>
    <w:p w:rsidR="00517A25" w:rsidRPr="00CC1B92" w:rsidRDefault="00CE1948" w:rsidP="0087426C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517A25" w:rsidRPr="00CC1B92">
        <w:rPr>
          <w:szCs w:val="28"/>
        </w:rPr>
        <w:t>.</w:t>
      </w:r>
      <w:r w:rsidR="0087426C">
        <w:rPr>
          <w:szCs w:val="28"/>
        </w:rPr>
        <w:t xml:space="preserve"> </w:t>
      </w:r>
      <w:r w:rsidR="00092501" w:rsidRPr="00CC1B92">
        <w:rPr>
          <w:szCs w:val="28"/>
        </w:rPr>
        <w:t xml:space="preserve">Рекомендувати </w:t>
      </w:r>
      <w:r w:rsidR="00CC1B92" w:rsidRPr="00CC1B92">
        <w:rPr>
          <w:szCs w:val="28"/>
        </w:rPr>
        <w:t>головам правлінь Обслуговуючого кооперативу «</w:t>
      </w:r>
      <w:proofErr w:type="spellStart"/>
      <w:r w:rsidR="00CC1B92" w:rsidRPr="00CC1B92">
        <w:rPr>
          <w:szCs w:val="28"/>
        </w:rPr>
        <w:t>Гаражно</w:t>
      </w:r>
      <w:proofErr w:type="spellEnd"/>
      <w:r w:rsidR="00CC1B92" w:rsidRPr="00CC1B92">
        <w:rPr>
          <w:szCs w:val="28"/>
        </w:rPr>
        <w:t xml:space="preserve">-будівельний кооператив «Флагман» Кузьменку В.В.  та  ОК «Рекорд - КР»  </w:t>
      </w:r>
      <w:proofErr w:type="spellStart"/>
      <w:r w:rsidR="00CC1B92" w:rsidRPr="00CC1B92">
        <w:rPr>
          <w:szCs w:val="28"/>
        </w:rPr>
        <w:t>Мєдвєдєву</w:t>
      </w:r>
      <w:proofErr w:type="spellEnd"/>
      <w:r w:rsidR="00CC1B92" w:rsidRPr="00CC1B92">
        <w:rPr>
          <w:szCs w:val="28"/>
        </w:rPr>
        <w:t xml:space="preserve"> О.М. надати додаткові матеріали (заяви членів, </w:t>
      </w:r>
      <w:r w:rsidRPr="00CE1948">
        <w:rPr>
          <w:szCs w:val="28"/>
        </w:rPr>
        <w:t xml:space="preserve">документи, які підтверджують   право власності членів кооперативів, </w:t>
      </w:r>
      <w:r w:rsidR="00CC1B92" w:rsidRPr="00CC1B92">
        <w:rPr>
          <w:szCs w:val="28"/>
        </w:rPr>
        <w:t>графічні матеріали)</w:t>
      </w:r>
      <w:r w:rsidR="0087426C" w:rsidRPr="0087426C">
        <w:rPr>
          <w:szCs w:val="28"/>
        </w:rPr>
        <w:t xml:space="preserve"> </w:t>
      </w:r>
      <w:r w:rsidR="0087426C" w:rsidRPr="0087426C">
        <w:rPr>
          <w:szCs w:val="28"/>
        </w:rPr>
        <w:t>департаменту регулювання містобудівної діяльності та земельних відносин</w:t>
      </w:r>
      <w:r w:rsidR="00CC1B92" w:rsidRPr="00CC1B92">
        <w:rPr>
          <w:szCs w:val="28"/>
        </w:rPr>
        <w:t xml:space="preserve"> до 08.04.2024</w:t>
      </w:r>
      <w:r w:rsidR="00092501" w:rsidRPr="00CC1B92">
        <w:rPr>
          <w:szCs w:val="28"/>
        </w:rPr>
        <w:t>.</w:t>
      </w:r>
    </w:p>
    <w:p w:rsidR="004E1095" w:rsidRPr="00CC1B92" w:rsidRDefault="009A4B15" w:rsidP="005D1BCE">
      <w:pPr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>3</w:t>
      </w:r>
      <w:r w:rsidR="004E1095" w:rsidRPr="00CC1B92">
        <w:rPr>
          <w:szCs w:val="28"/>
        </w:rPr>
        <w:t xml:space="preserve">. </w:t>
      </w:r>
      <w:r w:rsidR="0087426C">
        <w:rPr>
          <w:szCs w:val="28"/>
        </w:rPr>
        <w:t xml:space="preserve"> </w:t>
      </w:r>
      <w:r w:rsidR="00CC1B92" w:rsidRPr="00CC1B92">
        <w:rPr>
          <w:szCs w:val="28"/>
        </w:rPr>
        <w:t xml:space="preserve">Департаменту регулювання містобудівної діяльності та земельних відносин, юридичному управлінню виконкому міської ради опрацювати </w:t>
      </w:r>
      <w:r>
        <w:rPr>
          <w:szCs w:val="28"/>
        </w:rPr>
        <w:t xml:space="preserve">раніше </w:t>
      </w:r>
      <w:r w:rsidR="00CC1B92" w:rsidRPr="00CC1B92">
        <w:rPr>
          <w:szCs w:val="28"/>
        </w:rPr>
        <w:t>надані матеріали</w:t>
      </w:r>
      <w:r>
        <w:rPr>
          <w:szCs w:val="28"/>
        </w:rPr>
        <w:t xml:space="preserve"> та додатково отримані</w:t>
      </w:r>
      <w:r w:rsidR="00CC1B92" w:rsidRPr="00CC1B92">
        <w:rPr>
          <w:szCs w:val="28"/>
        </w:rPr>
        <w:t xml:space="preserve"> </w:t>
      </w:r>
      <w:r w:rsidR="00CC1B92">
        <w:rPr>
          <w:szCs w:val="28"/>
        </w:rPr>
        <w:t>до 18.04.2024.</w:t>
      </w:r>
    </w:p>
    <w:p w:rsidR="001F2AFB" w:rsidRDefault="009A4B15" w:rsidP="00CC1B92">
      <w:pPr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>4</w:t>
      </w:r>
      <w:r w:rsidR="00092501" w:rsidRPr="00CC1B92">
        <w:rPr>
          <w:szCs w:val="28"/>
        </w:rPr>
        <w:t xml:space="preserve">. </w:t>
      </w:r>
      <w:r w:rsidR="0087426C">
        <w:rPr>
          <w:szCs w:val="28"/>
        </w:rPr>
        <w:t xml:space="preserve"> </w:t>
      </w:r>
      <w:r w:rsidR="00CC1B92" w:rsidRPr="00CC1B92">
        <w:rPr>
          <w:szCs w:val="28"/>
        </w:rPr>
        <w:t>Департаменту регулювання містобудівної діяльності та земельних відносин запросити на засідання комісії</w:t>
      </w:r>
      <w:r w:rsidR="00CC1B92">
        <w:rPr>
          <w:szCs w:val="28"/>
        </w:rPr>
        <w:t xml:space="preserve"> 19.04.2024 о 10.00 </w:t>
      </w:r>
      <w:r w:rsidR="00CC1B92" w:rsidRPr="00CC1B92">
        <w:rPr>
          <w:szCs w:val="28"/>
        </w:rPr>
        <w:t xml:space="preserve"> представників кооперативів,   заступника голови Інгулецької районної у місті ради Лисенка І.П.</w:t>
      </w:r>
    </w:p>
    <w:p w:rsidR="0087426C" w:rsidRPr="00CC1B92" w:rsidRDefault="0087426C" w:rsidP="00CC1B92">
      <w:pPr>
        <w:tabs>
          <w:tab w:val="left" w:pos="851"/>
        </w:tabs>
        <w:ind w:firstLine="708"/>
        <w:jc w:val="both"/>
        <w:rPr>
          <w:szCs w:val="28"/>
        </w:rPr>
      </w:pPr>
      <w:bookmarkStart w:id="0" w:name="_GoBack"/>
      <w:bookmarkEnd w:id="0"/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</w:tc>
        <w:tc>
          <w:tcPr>
            <w:tcW w:w="2330" w:type="pct"/>
            <w:shd w:val="clear" w:color="auto" w:fill="auto"/>
          </w:tcPr>
          <w:p w:rsidR="002E3CB5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</w:t>
            </w:r>
            <w:r w:rsidR="004B03D4"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87426C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 </w:t>
            </w:r>
            <w:r w:rsidR="004B03D4"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4E1095">
      <w:pPr>
        <w:rPr>
          <w:lang w:val="ru-RU"/>
        </w:rPr>
      </w:pPr>
    </w:p>
    <w:sectPr w:rsidR="007504EE" w:rsidRPr="00110492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04" w:rsidRDefault="00195004" w:rsidP="00A77695">
      <w:r>
        <w:separator/>
      </w:r>
    </w:p>
  </w:endnote>
  <w:endnote w:type="continuationSeparator" w:id="0">
    <w:p w:rsidR="00195004" w:rsidRDefault="00195004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04" w:rsidRDefault="00195004" w:rsidP="00A77695">
      <w:r>
        <w:separator/>
      </w:r>
    </w:p>
  </w:footnote>
  <w:footnote w:type="continuationSeparator" w:id="0">
    <w:p w:rsidR="00195004" w:rsidRDefault="00195004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7426C" w:rsidRPr="0087426C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F17A7"/>
    <w:rsid w:val="000F2858"/>
    <w:rsid w:val="000F2EAE"/>
    <w:rsid w:val="000F4F1C"/>
    <w:rsid w:val="000F746E"/>
    <w:rsid w:val="00102D5F"/>
    <w:rsid w:val="00110492"/>
    <w:rsid w:val="001255E8"/>
    <w:rsid w:val="001330C0"/>
    <w:rsid w:val="00142C20"/>
    <w:rsid w:val="00153E8D"/>
    <w:rsid w:val="00161DE5"/>
    <w:rsid w:val="00183CD7"/>
    <w:rsid w:val="00191E18"/>
    <w:rsid w:val="00195004"/>
    <w:rsid w:val="00197CBD"/>
    <w:rsid w:val="001C5A73"/>
    <w:rsid w:val="001F1796"/>
    <w:rsid w:val="001F2542"/>
    <w:rsid w:val="001F29A8"/>
    <w:rsid w:val="001F2AFB"/>
    <w:rsid w:val="00207CB9"/>
    <w:rsid w:val="00225CBB"/>
    <w:rsid w:val="00240B36"/>
    <w:rsid w:val="0025165A"/>
    <w:rsid w:val="00286407"/>
    <w:rsid w:val="002903B1"/>
    <w:rsid w:val="00294CDA"/>
    <w:rsid w:val="002A0590"/>
    <w:rsid w:val="002A1AA6"/>
    <w:rsid w:val="002C1ED3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468BE"/>
    <w:rsid w:val="00357A96"/>
    <w:rsid w:val="003641C3"/>
    <w:rsid w:val="0037293B"/>
    <w:rsid w:val="00393B1A"/>
    <w:rsid w:val="00394724"/>
    <w:rsid w:val="003972D5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630CF"/>
    <w:rsid w:val="00A6538C"/>
    <w:rsid w:val="00A672C7"/>
    <w:rsid w:val="00A77695"/>
    <w:rsid w:val="00A94E5A"/>
    <w:rsid w:val="00A96472"/>
    <w:rsid w:val="00AA6F5E"/>
    <w:rsid w:val="00AB4DF0"/>
    <w:rsid w:val="00AB4E10"/>
    <w:rsid w:val="00AB79C7"/>
    <w:rsid w:val="00B0284E"/>
    <w:rsid w:val="00B056B9"/>
    <w:rsid w:val="00B06C14"/>
    <w:rsid w:val="00B167FA"/>
    <w:rsid w:val="00B16896"/>
    <w:rsid w:val="00B349E2"/>
    <w:rsid w:val="00B4592C"/>
    <w:rsid w:val="00B45D60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2F"/>
    <w:rsid w:val="00C7435F"/>
    <w:rsid w:val="00C954D9"/>
    <w:rsid w:val="00CA22FB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3047F"/>
    <w:rsid w:val="00F3146B"/>
    <w:rsid w:val="00F31C4E"/>
    <w:rsid w:val="00F4003E"/>
    <w:rsid w:val="00F64FD3"/>
    <w:rsid w:val="00F73C8F"/>
    <w:rsid w:val="00F7479C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22333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746B9-3DE0-489E-93E1-0ACADB85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22</cp:revision>
  <cp:lastPrinted>2024-03-29T11:11:00Z</cp:lastPrinted>
  <dcterms:created xsi:type="dcterms:W3CDTF">2023-12-19T12:39:00Z</dcterms:created>
  <dcterms:modified xsi:type="dcterms:W3CDTF">2024-03-29T11:19:00Z</dcterms:modified>
</cp:coreProperties>
</file>